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1A" w:rsidRDefault="00C7181A" w:rsidP="00C7181A">
      <w:pPr>
        <w:rPr>
          <w:sz w:val="24"/>
          <w:szCs w:val="24"/>
        </w:rPr>
      </w:pPr>
      <w:r w:rsidRPr="00C7181A">
        <w:rPr>
          <w:sz w:val="24"/>
          <w:szCs w:val="24"/>
        </w:rPr>
        <w:t xml:space="preserve">Sumanas Chamneandamrongkarn </w:t>
      </w:r>
      <w:r>
        <w:rPr>
          <w:sz w:val="24"/>
          <w:szCs w:val="24"/>
        </w:rPr>
        <w:t>(Punpun)</w:t>
      </w:r>
    </w:p>
    <w:p w:rsidR="00C7181A" w:rsidRDefault="00C7181A" w:rsidP="00C7181A">
      <w:pPr>
        <w:rPr>
          <w:sz w:val="24"/>
          <w:szCs w:val="24"/>
        </w:rPr>
      </w:pPr>
      <w:r>
        <w:rPr>
          <w:sz w:val="24"/>
          <w:szCs w:val="24"/>
        </w:rPr>
        <w:t xml:space="preserve">Mr. Daniel </w:t>
      </w:r>
    </w:p>
    <w:p w:rsidR="00C7181A" w:rsidRPr="00C7181A" w:rsidRDefault="00C7181A" w:rsidP="00C7181A">
      <w:pPr>
        <w:rPr>
          <w:sz w:val="24"/>
          <w:szCs w:val="24"/>
        </w:rPr>
      </w:pPr>
      <w:r>
        <w:rPr>
          <w:sz w:val="24"/>
          <w:szCs w:val="24"/>
        </w:rPr>
        <w:t>2014 , October 21</w:t>
      </w:r>
    </w:p>
    <w:p w:rsidR="00D2092E" w:rsidRPr="00D2092E" w:rsidRDefault="00D2092E" w:rsidP="00934244">
      <w:pPr>
        <w:jc w:val="center"/>
        <w:rPr>
          <w:b/>
          <w:bCs/>
          <w:sz w:val="44"/>
          <w:szCs w:val="44"/>
        </w:rPr>
      </w:pPr>
      <w:r w:rsidRPr="00D2092E">
        <w:rPr>
          <w:b/>
          <w:bCs/>
          <w:sz w:val="44"/>
          <w:szCs w:val="44"/>
        </w:rPr>
        <w:t>Indian revolution 1942</w:t>
      </w:r>
    </w:p>
    <w:p w:rsidR="00D2092E" w:rsidRDefault="00D2092E" w:rsidP="00934244">
      <w:pPr>
        <w:jc w:val="center"/>
        <w:rPr>
          <w:b/>
          <w:bCs/>
        </w:rPr>
      </w:pPr>
    </w:p>
    <w:p w:rsidR="0013295C" w:rsidRPr="00D77633" w:rsidRDefault="00814423" w:rsidP="0013295C">
      <w:pPr>
        <w:rPr>
          <w:sz w:val="28"/>
        </w:rPr>
      </w:pPr>
      <w:r w:rsidRPr="00F32CC9">
        <w:rPr>
          <w:b/>
          <w:bCs/>
          <w:sz w:val="28"/>
        </w:rPr>
        <w:t>Causes</w:t>
      </w:r>
      <w:r w:rsidR="00033351" w:rsidRPr="00F32CC9">
        <w:rPr>
          <w:sz w:val="28"/>
        </w:rPr>
        <w:t xml:space="preserve"> </w:t>
      </w:r>
    </w:p>
    <w:p w:rsidR="00005CFE" w:rsidRDefault="00814423" w:rsidP="0009706E">
      <w:pPr>
        <w:ind w:firstLine="720"/>
      </w:pPr>
      <w:r>
        <w:t xml:space="preserve">In 1942, British offer a rule to India. </w:t>
      </w:r>
      <w:r w:rsidR="00B65D60">
        <w:t>First, Indian congress</w:t>
      </w:r>
      <w:r w:rsidR="00FE0A7A">
        <w:t xml:space="preserve"> didn’t agree with it,</w:t>
      </w:r>
      <w:r w:rsidR="0009706E">
        <w:t xml:space="preserve"> because the rule has too much prohibition, they can’t have their tradition. T</w:t>
      </w:r>
      <w:r w:rsidR="00FE0A7A">
        <w:t>hey want to talk to British to fix the problem,</w:t>
      </w:r>
      <w:r w:rsidR="00D25BEF">
        <w:t xml:space="preserve"> But British ignore them</w:t>
      </w:r>
      <w:r w:rsidR="00FE0A7A">
        <w:t>.</w:t>
      </w:r>
      <w:r w:rsidR="00D25BEF">
        <w:t xml:space="preserve"> </w:t>
      </w:r>
      <w:r w:rsidR="00AF4EF0">
        <w:t>Then G</w:t>
      </w:r>
      <w:r w:rsidR="00B65D60">
        <w:t>a</w:t>
      </w:r>
      <w:r w:rsidR="00AF4EF0">
        <w:t>n</w:t>
      </w:r>
      <w:r w:rsidR="00B65D60">
        <w:t>dhi start his “Quit India” movement.</w:t>
      </w:r>
      <w:r w:rsidR="00D25BEF">
        <w:t xml:space="preserve"> He make a non-violence congregate. </w:t>
      </w:r>
      <w:r w:rsidR="0009706E">
        <w:t xml:space="preserve">Many people joined him. </w:t>
      </w:r>
      <w:r w:rsidR="00D25BEF">
        <w:t>But only a few time, British sen</w:t>
      </w:r>
      <w:r w:rsidR="00912890">
        <w:t>d him and other congress to prison</w:t>
      </w:r>
      <w:r w:rsidR="00D25BEF">
        <w:t>.</w:t>
      </w:r>
      <w:r w:rsidR="00CB42DC">
        <w:t xml:space="preserve"> And that made the people feel angry.</w:t>
      </w:r>
    </w:p>
    <w:p w:rsidR="00D77633" w:rsidRDefault="00D77633" w:rsidP="00D77633">
      <w:pPr>
        <w:ind w:firstLine="720"/>
      </w:pPr>
      <w:r w:rsidRPr="00D77633">
        <w:t xml:space="preserve">Vinay, L. (2007, December 21) 'Quit India' Movement. Retrieved from </w:t>
      </w:r>
      <w:hyperlink r:id="rId6" w:history="1">
        <w:r w:rsidRPr="00C935B1">
          <w:rPr>
            <w:rStyle w:val="Hyperlink"/>
          </w:rPr>
          <w:t>http://www.sscnet.ucla.edu/southasia/History/Gandhi/Quit.html</w:t>
        </w:r>
      </w:hyperlink>
    </w:p>
    <w:p w:rsidR="00D77633" w:rsidRDefault="00D77633" w:rsidP="00D77633">
      <w:pPr>
        <w:ind w:firstLine="720"/>
      </w:pPr>
      <w:bookmarkStart w:id="0" w:name="_GoBack"/>
      <w:bookmarkEnd w:id="0"/>
    </w:p>
    <w:p w:rsidR="00934244" w:rsidRPr="00F32CC9" w:rsidRDefault="00934244" w:rsidP="0009706E">
      <w:pPr>
        <w:rPr>
          <w:b/>
          <w:bCs/>
          <w:sz w:val="28"/>
        </w:rPr>
      </w:pPr>
      <w:r w:rsidRPr="00F32CC9">
        <w:rPr>
          <w:b/>
          <w:bCs/>
          <w:sz w:val="28"/>
        </w:rPr>
        <w:t>Crisis</w:t>
      </w:r>
    </w:p>
    <w:p w:rsidR="00912890" w:rsidRDefault="00912890" w:rsidP="0009706E">
      <w:pPr>
        <w:ind w:firstLine="720"/>
        <w:rPr>
          <w:sz w:val="28"/>
        </w:rPr>
      </w:pPr>
      <w:r>
        <w:t xml:space="preserve">Indian people are angry because British send their congress to the prison. </w:t>
      </w:r>
      <w:r w:rsidR="00430DF8">
        <w:t>They stop working and start to fight with British’s police. They bombed the railway station and police station,</w:t>
      </w:r>
      <w:r w:rsidR="00CB42DC">
        <w:t xml:space="preserve"> because those place are </w:t>
      </w:r>
      <w:r w:rsidR="0009706E">
        <w:t xml:space="preserve">built </w:t>
      </w:r>
      <w:r w:rsidR="00CB42DC">
        <w:t xml:space="preserve">by </w:t>
      </w:r>
      <w:r w:rsidR="008C2962">
        <w:t xml:space="preserve">British, so </w:t>
      </w:r>
      <w:r w:rsidR="00430DF8">
        <w:t>police fired them.</w:t>
      </w:r>
      <w:r w:rsidR="0060528F">
        <w:t xml:space="preserve"> </w:t>
      </w:r>
      <w:r w:rsidR="008C2962">
        <w:t xml:space="preserve">That made a lot of people died. </w:t>
      </w:r>
      <w:r w:rsidR="0060528F">
        <w:t xml:space="preserve">At the result, Indian make the congregate under the ground and make a </w:t>
      </w:r>
      <w:r w:rsidR="00FD5913">
        <w:t xml:space="preserve">mysterious </w:t>
      </w:r>
      <w:r w:rsidR="0060528F">
        <w:t>radio station</w:t>
      </w:r>
      <w:r w:rsidR="00FD5913">
        <w:t>.</w:t>
      </w:r>
      <w:r w:rsidR="00CB42DC">
        <w:rPr>
          <w:sz w:val="28"/>
        </w:rPr>
        <w:t xml:space="preserve"> </w:t>
      </w:r>
      <w:r w:rsidR="00CB42DC" w:rsidRPr="00CB42DC">
        <w:rPr>
          <w:szCs w:val="22"/>
        </w:rPr>
        <w:t>To</w:t>
      </w:r>
      <w:r w:rsidR="00CB42DC">
        <w:rPr>
          <w:szCs w:val="22"/>
        </w:rPr>
        <w:t xml:space="preserve"> </w:t>
      </w:r>
      <w:r w:rsidR="008C2962">
        <w:rPr>
          <w:szCs w:val="22"/>
        </w:rPr>
        <w:t xml:space="preserve">secretly </w:t>
      </w:r>
      <w:r w:rsidR="00CB42DC">
        <w:rPr>
          <w:szCs w:val="22"/>
        </w:rPr>
        <w:t>tell the people to resist British.</w:t>
      </w:r>
    </w:p>
    <w:p w:rsidR="00D77633" w:rsidRPr="00D77633" w:rsidRDefault="00D77633" w:rsidP="0009706E">
      <w:pPr>
        <w:ind w:firstLine="720"/>
        <w:rPr>
          <w:szCs w:val="22"/>
        </w:rPr>
      </w:pPr>
      <w:r w:rsidRPr="00D77633">
        <w:rPr>
          <w:szCs w:val="22"/>
        </w:rPr>
        <w:t xml:space="preserve">Anjali, C. (2010, October 11) Indians campaign for full independence (Quit India Campaign), 1942-1943. Retrieved from </w:t>
      </w:r>
      <w:hyperlink r:id="rId7" w:history="1">
        <w:r w:rsidRPr="00D77633">
          <w:rPr>
            <w:rStyle w:val="Hyperlink"/>
            <w:szCs w:val="22"/>
          </w:rPr>
          <w:t>http://nvdatabase.swarthmore.edu/content/indians-campaign-full-independence-quit-india-campaign-1942-1943</w:t>
        </w:r>
      </w:hyperlink>
    </w:p>
    <w:p w:rsidR="00D77633" w:rsidRPr="00D77633" w:rsidRDefault="00D77633" w:rsidP="0009706E">
      <w:pPr>
        <w:ind w:firstLine="720"/>
        <w:rPr>
          <w:szCs w:val="22"/>
        </w:rPr>
      </w:pPr>
    </w:p>
    <w:p w:rsidR="00934244" w:rsidRPr="00F32CC9" w:rsidRDefault="00934244" w:rsidP="0009706E">
      <w:pPr>
        <w:rPr>
          <w:b/>
          <w:bCs/>
          <w:sz w:val="28"/>
        </w:rPr>
      </w:pPr>
      <w:r w:rsidRPr="00F32CC9">
        <w:rPr>
          <w:b/>
          <w:bCs/>
          <w:sz w:val="28"/>
        </w:rPr>
        <w:t>Outcome</w:t>
      </w:r>
    </w:p>
    <w:p w:rsidR="00F903C4" w:rsidRDefault="00F903C4" w:rsidP="0009706E">
      <w:pPr>
        <w:ind w:firstLine="720"/>
      </w:pPr>
      <w:r>
        <w:t>The British decide to change their way to rule Indian.</w:t>
      </w:r>
      <w:r w:rsidR="00CB42DC">
        <w:t xml:space="preserve"> Because they don’t want the people to fight each other anymore, both nation lost their army.</w:t>
      </w:r>
      <w:r>
        <w:t xml:space="preserve"> So, Indian got their freedom and right back, By the way, the congress also released from the prison.</w:t>
      </w:r>
    </w:p>
    <w:p w:rsidR="00D77633" w:rsidRDefault="00D77633" w:rsidP="0009706E">
      <w:pPr>
        <w:ind w:firstLine="720"/>
      </w:pPr>
      <w:r w:rsidRPr="00D77633">
        <w:t xml:space="preserve">Ted, G. (2009) The road to India's freedom. Retrieved from </w:t>
      </w:r>
      <w:hyperlink r:id="rId8" w:history="1">
        <w:r w:rsidRPr="00C935B1">
          <w:rPr>
            <w:rStyle w:val="Hyperlink"/>
          </w:rPr>
          <w:t>https://www.marxists.org/archive/grant/1942/06/india2.htm</w:t>
        </w:r>
      </w:hyperlink>
    </w:p>
    <w:p w:rsidR="00D77633" w:rsidRDefault="00D77633" w:rsidP="0009706E">
      <w:pPr>
        <w:ind w:firstLine="720"/>
      </w:pPr>
    </w:p>
    <w:p w:rsidR="00934244" w:rsidRPr="00A2143E" w:rsidRDefault="00934244" w:rsidP="0009706E"/>
    <w:sectPr w:rsidR="00934244" w:rsidRPr="00A21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69" w:rsidRDefault="00262769" w:rsidP="00F32CC9">
      <w:pPr>
        <w:spacing w:after="0" w:line="240" w:lineRule="auto"/>
      </w:pPr>
      <w:r>
        <w:separator/>
      </w:r>
    </w:p>
  </w:endnote>
  <w:endnote w:type="continuationSeparator" w:id="0">
    <w:p w:rsidR="00262769" w:rsidRDefault="00262769" w:rsidP="00F3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69" w:rsidRDefault="00262769" w:rsidP="00F32CC9">
      <w:pPr>
        <w:spacing w:after="0" w:line="240" w:lineRule="auto"/>
      </w:pPr>
      <w:r>
        <w:separator/>
      </w:r>
    </w:p>
  </w:footnote>
  <w:footnote w:type="continuationSeparator" w:id="0">
    <w:p w:rsidR="00262769" w:rsidRDefault="00262769" w:rsidP="00F32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23"/>
    <w:rsid w:val="00005CFE"/>
    <w:rsid w:val="00033351"/>
    <w:rsid w:val="0009706E"/>
    <w:rsid w:val="00130BB6"/>
    <w:rsid w:val="0013295C"/>
    <w:rsid w:val="00262769"/>
    <w:rsid w:val="00430DF8"/>
    <w:rsid w:val="004D3435"/>
    <w:rsid w:val="004E17E4"/>
    <w:rsid w:val="00502EDF"/>
    <w:rsid w:val="00530001"/>
    <w:rsid w:val="005478C6"/>
    <w:rsid w:val="00602E2D"/>
    <w:rsid w:val="0060528F"/>
    <w:rsid w:val="00814423"/>
    <w:rsid w:val="008C2962"/>
    <w:rsid w:val="008F6F62"/>
    <w:rsid w:val="00912890"/>
    <w:rsid w:val="00934244"/>
    <w:rsid w:val="00A2143E"/>
    <w:rsid w:val="00AC7E78"/>
    <w:rsid w:val="00AF4EF0"/>
    <w:rsid w:val="00B65D60"/>
    <w:rsid w:val="00C7181A"/>
    <w:rsid w:val="00CB42DC"/>
    <w:rsid w:val="00D2092E"/>
    <w:rsid w:val="00D25BEF"/>
    <w:rsid w:val="00D77633"/>
    <w:rsid w:val="00F034DC"/>
    <w:rsid w:val="00F32CC9"/>
    <w:rsid w:val="00F903C4"/>
    <w:rsid w:val="00FD5913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03F95-1F60-4CF9-ACBE-C3ACAFAB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3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C9"/>
  </w:style>
  <w:style w:type="paragraph" w:styleId="Footer">
    <w:name w:val="footer"/>
    <w:basedOn w:val="Normal"/>
    <w:link w:val="FooterChar"/>
    <w:uiPriority w:val="99"/>
    <w:unhideWhenUsed/>
    <w:rsid w:val="00F32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xists.org/archive/grant/1942/06/india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vdatabase.swarthmore.edu/content/indians-campaign-full-independence-quit-india-campaign-1942-19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cnet.ucla.edu/southasia/History/Gandhi/Quit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teee ch</dc:creator>
  <cp:keywords/>
  <dc:description/>
  <cp:lastModifiedBy>punpun ch</cp:lastModifiedBy>
  <cp:revision>30</cp:revision>
  <dcterms:created xsi:type="dcterms:W3CDTF">2014-10-13T05:16:00Z</dcterms:created>
  <dcterms:modified xsi:type="dcterms:W3CDTF">2014-10-27T09:07:00Z</dcterms:modified>
</cp:coreProperties>
</file>